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8A7FD" w14:textId="77777777" w:rsidR="00122DC7" w:rsidRDefault="00000000" w:rsidP="000F0E1D">
      <w:pPr>
        <w:pStyle w:val="a3"/>
        <w:spacing w:line="360" w:lineRule="auto"/>
        <w:ind w:left="0" w:right="6"/>
        <w:contextualSpacing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19206435" wp14:editId="0AB0F164">
            <wp:extent cx="3308544" cy="1389888"/>
            <wp:effectExtent l="0" t="0" r="0" b="0"/>
            <wp:docPr id="2" name="Image 2" descr="Изображение выглядит как апельсин, безалкогольный напиток, свеча, свет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Изображение выглядит как апельсин, безалкогольный напиток, свеча, свет  Автоматически созданное описание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8544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16982" w14:textId="77777777" w:rsidR="00122DC7" w:rsidRDefault="00000000" w:rsidP="000F0E1D">
      <w:pPr>
        <w:pStyle w:val="a3"/>
        <w:spacing w:line="360" w:lineRule="auto"/>
        <w:ind w:left="0" w:right="6"/>
        <w:contextualSpacing/>
        <w:jc w:val="left"/>
      </w:pPr>
      <w:r>
        <w:rPr>
          <w:color w:val="FF0000"/>
          <w:spacing w:val="-2"/>
        </w:rPr>
        <w:t>ПРОЕКТ</w:t>
      </w:r>
    </w:p>
    <w:p w14:paraId="57095679" w14:textId="745C5624" w:rsidR="00122DC7" w:rsidRDefault="000F0E1D" w:rsidP="000F0E1D">
      <w:pPr>
        <w:pStyle w:val="a3"/>
        <w:spacing w:line="360" w:lineRule="auto"/>
        <w:ind w:left="0" w:right="6"/>
        <w:contextualSpacing/>
        <w:jc w:val="left"/>
        <w:rPr>
          <w:spacing w:val="-2"/>
        </w:rPr>
      </w:pPr>
      <w:r>
        <w:t>11 марта</w:t>
      </w:r>
      <w:r w:rsidR="00000000">
        <w:rPr>
          <w:spacing w:val="-1"/>
        </w:rPr>
        <w:t xml:space="preserve"> </w:t>
      </w:r>
      <w:r w:rsidR="00000000">
        <w:t>2026</w:t>
      </w:r>
      <w:r w:rsidR="00000000">
        <w:rPr>
          <w:spacing w:val="-2"/>
        </w:rPr>
        <w:t xml:space="preserve"> </w:t>
      </w:r>
      <w:r w:rsidR="00000000">
        <w:t>года</w:t>
      </w:r>
      <w:r w:rsidR="00000000">
        <w:rPr>
          <w:spacing w:val="-2"/>
        </w:rPr>
        <w:t xml:space="preserve"> </w:t>
      </w:r>
      <w:r w:rsidR="00000000">
        <w:t>№</w:t>
      </w:r>
      <w:r w:rsidR="00000000">
        <w:rPr>
          <w:spacing w:val="-2"/>
        </w:rPr>
        <w:t xml:space="preserve"> 5</w:t>
      </w:r>
      <w:r>
        <w:rPr>
          <w:spacing w:val="-2"/>
        </w:rPr>
        <w:t>3</w:t>
      </w:r>
      <w:r w:rsidR="003D540D">
        <w:rPr>
          <w:spacing w:val="-2"/>
        </w:rPr>
        <w:t>.06</w:t>
      </w:r>
      <w:r w:rsidR="00000000">
        <w:rPr>
          <w:spacing w:val="-2"/>
        </w:rPr>
        <w:t>.5</w:t>
      </w:r>
      <w:r>
        <w:rPr>
          <w:spacing w:val="-2"/>
        </w:rPr>
        <w:t>42</w:t>
      </w:r>
    </w:p>
    <w:p w14:paraId="7DC86422" w14:textId="77777777" w:rsidR="000F0E1D" w:rsidRDefault="000F0E1D" w:rsidP="000F0E1D">
      <w:pPr>
        <w:pStyle w:val="a3"/>
        <w:spacing w:line="360" w:lineRule="auto"/>
        <w:ind w:left="0" w:right="6"/>
        <w:contextualSpacing/>
        <w:jc w:val="left"/>
      </w:pPr>
    </w:p>
    <w:p w14:paraId="6E306F32" w14:textId="6CD9F112" w:rsidR="000F0E1D" w:rsidRDefault="000F0E1D" w:rsidP="000F0E1D">
      <w:pPr>
        <w:spacing w:line="360" w:lineRule="auto"/>
        <w:ind w:right="6"/>
        <w:contextualSpacing/>
        <w:jc w:val="center"/>
        <w:rPr>
          <w:b/>
          <w:bCs/>
          <w:sz w:val="28"/>
          <w:szCs w:val="28"/>
        </w:rPr>
      </w:pPr>
      <w:r w:rsidRPr="000F0E1D">
        <w:rPr>
          <w:b/>
          <w:bCs/>
          <w:sz w:val="28"/>
          <w:szCs w:val="28"/>
        </w:rPr>
        <w:t>О ежегодном заслушивании информации руководителя государственного учреждения города Москвы инженерной службы Пресненского района ГБУ «Жилищник Пресненского района»</w:t>
      </w:r>
      <w:r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br/>
      </w:r>
      <w:r w:rsidRPr="000F0E1D">
        <w:rPr>
          <w:b/>
          <w:bCs/>
          <w:sz w:val="28"/>
          <w:szCs w:val="28"/>
        </w:rPr>
        <w:t>о работе учреждения за 2025 год</w:t>
      </w:r>
    </w:p>
    <w:p w14:paraId="3E9019AB" w14:textId="77777777" w:rsidR="000F0E1D" w:rsidRPr="000F0E1D" w:rsidRDefault="000F0E1D" w:rsidP="000F0E1D">
      <w:pPr>
        <w:spacing w:line="360" w:lineRule="auto"/>
        <w:ind w:right="6"/>
        <w:contextualSpacing/>
        <w:jc w:val="center"/>
        <w:rPr>
          <w:b/>
          <w:sz w:val="28"/>
          <w:szCs w:val="28"/>
        </w:rPr>
      </w:pPr>
    </w:p>
    <w:p w14:paraId="59992E0E" w14:textId="1F7B22FA" w:rsidR="00122DC7" w:rsidRDefault="00000000" w:rsidP="000F0E1D">
      <w:pPr>
        <w:pStyle w:val="a3"/>
        <w:spacing w:line="360" w:lineRule="auto"/>
        <w:ind w:left="0" w:right="6" w:firstLine="720"/>
        <w:contextualSpacing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п.3</w:t>
      </w:r>
      <w:r>
        <w:rPr>
          <w:spacing w:val="-3"/>
        </w:rPr>
        <w:t xml:space="preserve"> </w:t>
      </w:r>
      <w:r>
        <w:t>ч.1</w:t>
      </w:r>
      <w:r>
        <w:rPr>
          <w:spacing w:val="-4"/>
        </w:rPr>
        <w:t xml:space="preserve"> </w:t>
      </w:r>
      <w:r>
        <w:t>ст.1</w:t>
      </w:r>
      <w:r>
        <w:rPr>
          <w:spacing w:val="-4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Москвы</w:t>
      </w:r>
      <w:r w:rsidR="00D57BAF">
        <w:rPr>
          <w:spacing w:val="-4"/>
        </w:rPr>
        <w:br/>
      </w:r>
      <w:r>
        <w:t>от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rPr>
          <w:spacing w:val="-4"/>
        </w:rPr>
        <w:t>года</w:t>
      </w:r>
      <w:r w:rsidR="00D57BAF">
        <w:t xml:space="preserve"> </w:t>
      </w:r>
      <w:r>
        <w:t>№ 39 «О наделении органов местного самоуправления муниципальных округов в города Москве отдельными полномочиями города Москвы», Постановлением</w:t>
      </w:r>
      <w:r>
        <w:rPr>
          <w:spacing w:val="9"/>
        </w:rPr>
        <w:t xml:space="preserve"> </w:t>
      </w:r>
      <w:r>
        <w:t>Правительства</w:t>
      </w:r>
      <w:r>
        <w:rPr>
          <w:spacing w:val="10"/>
        </w:rPr>
        <w:t xml:space="preserve"> </w:t>
      </w:r>
      <w:r>
        <w:t>Москвы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сентября</w:t>
      </w:r>
      <w:r>
        <w:rPr>
          <w:spacing w:val="8"/>
        </w:rPr>
        <w:t xml:space="preserve"> </w:t>
      </w:r>
      <w:r>
        <w:t>2012</w:t>
      </w:r>
      <w:r>
        <w:rPr>
          <w:spacing w:val="9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474-</w:t>
      </w:r>
      <w:r>
        <w:rPr>
          <w:spacing w:val="-5"/>
        </w:rPr>
        <w:t>ПП</w:t>
      </w:r>
      <w:r w:rsidR="00D57BAF">
        <w:t xml:space="preserve"> </w:t>
      </w:r>
      <w:r>
        <w:t xml:space="preserve">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</w:t>
      </w:r>
      <w:r w:rsidR="000F0E1D" w:rsidRPr="009F6C35">
        <w:t xml:space="preserve">Планом работы Совета депутатов муниципального округа Пресненский на 1 квартал 2026 года, утвержденным решением Совета депутатов муниципального округа Пресненский в городе Москве от </w:t>
      </w:r>
      <w:r w:rsidR="000F0E1D" w:rsidRPr="009F6C35">
        <w:rPr>
          <w:rFonts w:eastAsia="Calibri"/>
        </w:rPr>
        <w:t>17 декабря 2025 года № 49.09.515</w:t>
      </w:r>
      <w:r w:rsidR="000F0E1D" w:rsidRPr="009F6C35">
        <w:t>,</w:t>
      </w:r>
      <w:r w:rsidR="000F0E1D">
        <w:t xml:space="preserve"> </w:t>
      </w:r>
      <w:r>
        <w:t>заслушав информацию руководителя ГБУ «Жилищник Пресненского района» о деятельности учреждения за 2025 год,</w:t>
      </w:r>
    </w:p>
    <w:p w14:paraId="6488A46D" w14:textId="77777777" w:rsidR="00122DC7" w:rsidRDefault="00122DC7" w:rsidP="000F0E1D">
      <w:pPr>
        <w:pStyle w:val="a3"/>
        <w:spacing w:line="360" w:lineRule="auto"/>
        <w:ind w:left="0" w:right="6"/>
        <w:contextualSpacing/>
        <w:jc w:val="left"/>
      </w:pPr>
    </w:p>
    <w:p w14:paraId="6918E587" w14:textId="77777777" w:rsidR="00122DC7" w:rsidRDefault="00000000" w:rsidP="000F0E1D">
      <w:pPr>
        <w:pStyle w:val="1"/>
        <w:spacing w:line="360" w:lineRule="auto"/>
        <w:ind w:left="0" w:right="6"/>
        <w:contextualSpacing/>
      </w:pPr>
      <w:r>
        <w:t>Совет</w:t>
      </w:r>
      <w:r>
        <w:rPr>
          <w:spacing w:val="-6"/>
        </w:rPr>
        <w:t xml:space="preserve"> </w:t>
      </w:r>
      <w:r>
        <w:t>депутатов</w:t>
      </w:r>
      <w:r>
        <w:rPr>
          <w:spacing w:val="-5"/>
        </w:rPr>
        <w:t xml:space="preserve"> </w:t>
      </w:r>
      <w:r>
        <w:rPr>
          <w:spacing w:val="-2"/>
        </w:rPr>
        <w:t>решил:</w:t>
      </w:r>
    </w:p>
    <w:p w14:paraId="7B2A5683" w14:textId="77777777" w:rsidR="00122DC7" w:rsidRDefault="00000000" w:rsidP="000F0E1D">
      <w:pPr>
        <w:pStyle w:val="a5"/>
        <w:numPr>
          <w:ilvl w:val="0"/>
          <w:numId w:val="1"/>
        </w:numPr>
        <w:spacing w:line="360" w:lineRule="auto"/>
        <w:ind w:left="567" w:right="6"/>
        <w:contextualSpacing/>
        <w:jc w:val="both"/>
        <w:rPr>
          <w:sz w:val="28"/>
        </w:rPr>
      </w:pPr>
      <w:r>
        <w:rPr>
          <w:sz w:val="28"/>
        </w:rPr>
        <w:t>Принять к сведению информацию руководителя Государственного бюджетного учреждения города Москвы «Жилищник Пресненского района» о деятельности учреждения за 2025 год.</w:t>
      </w:r>
    </w:p>
    <w:p w14:paraId="2245E411" w14:textId="77777777" w:rsidR="00122DC7" w:rsidRDefault="00000000" w:rsidP="000F0E1D">
      <w:pPr>
        <w:pStyle w:val="a5"/>
        <w:numPr>
          <w:ilvl w:val="0"/>
          <w:numId w:val="1"/>
        </w:numPr>
        <w:spacing w:line="360" w:lineRule="auto"/>
        <w:ind w:left="567" w:right="6"/>
        <w:contextualSpacing/>
        <w:jc w:val="both"/>
        <w:rPr>
          <w:sz w:val="28"/>
        </w:rPr>
      </w:pPr>
      <w:r>
        <w:rPr>
          <w:sz w:val="28"/>
        </w:rPr>
        <w:lastRenderedPageBreak/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9"/>
          <w:sz w:val="28"/>
        </w:rPr>
        <w:t xml:space="preserve"> </w:t>
      </w:r>
      <w:r>
        <w:rPr>
          <w:sz w:val="28"/>
        </w:rPr>
        <w:t>Москвы,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управу</w:t>
      </w:r>
      <w:r>
        <w:rPr>
          <w:spacing w:val="-10"/>
          <w:sz w:val="28"/>
        </w:rPr>
        <w:t xml:space="preserve"> </w:t>
      </w:r>
      <w:r>
        <w:rPr>
          <w:sz w:val="28"/>
        </w:rPr>
        <w:t>Пресненского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района, Государственное бюджетное учреждение города Москвы «Жилищник Пресненского района».</w:t>
      </w:r>
    </w:p>
    <w:p w14:paraId="6E4B190B" w14:textId="77777777" w:rsidR="00122DC7" w:rsidRDefault="00000000" w:rsidP="000F0E1D">
      <w:pPr>
        <w:pStyle w:val="a5"/>
        <w:numPr>
          <w:ilvl w:val="0"/>
          <w:numId w:val="1"/>
        </w:numPr>
        <w:spacing w:line="360" w:lineRule="auto"/>
        <w:ind w:left="567" w:right="6"/>
        <w:contextualSpacing/>
        <w:jc w:val="both"/>
        <w:rPr>
          <w:sz w:val="28"/>
        </w:rPr>
      </w:pPr>
      <w:r>
        <w:rPr>
          <w:sz w:val="28"/>
        </w:rPr>
        <w:t>Опубликовать настоящее решение в сетевом издании «Московский муниципальный вестник» и разместить на официальном сайте муниципального округа Пресненский в городе Москве.</w:t>
      </w:r>
    </w:p>
    <w:p w14:paraId="520CB607" w14:textId="77777777" w:rsidR="00122DC7" w:rsidRDefault="00000000" w:rsidP="000F0E1D">
      <w:pPr>
        <w:pStyle w:val="a5"/>
        <w:numPr>
          <w:ilvl w:val="0"/>
          <w:numId w:val="1"/>
        </w:numPr>
        <w:spacing w:line="360" w:lineRule="auto"/>
        <w:ind w:left="567" w:right="6"/>
        <w:contextualSpacing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принятия.</w:t>
      </w:r>
    </w:p>
    <w:p w14:paraId="4CB00E46" w14:textId="77777777" w:rsidR="00122DC7" w:rsidRDefault="00000000" w:rsidP="000F0E1D">
      <w:pPr>
        <w:pStyle w:val="a5"/>
        <w:numPr>
          <w:ilvl w:val="0"/>
          <w:numId w:val="1"/>
        </w:numPr>
        <w:spacing w:line="360" w:lineRule="auto"/>
        <w:ind w:left="567" w:right="6"/>
        <w:contextualSpacing/>
        <w:jc w:val="both"/>
        <w:rPr>
          <w:sz w:val="28"/>
        </w:rPr>
      </w:pPr>
      <w:r w:rsidRPr="00D57BAF">
        <w:rPr>
          <w:sz w:val="28"/>
        </w:rPr>
        <w:t>Контроль за исполнением настоящего решения возложить на главу муниципального округа Пресненский в городе Москве Юмалина Д.П.</w:t>
      </w:r>
    </w:p>
    <w:p w14:paraId="2D63440A" w14:textId="77777777" w:rsidR="00D57BAF" w:rsidRDefault="00D57BAF" w:rsidP="000F0E1D">
      <w:pPr>
        <w:spacing w:line="360" w:lineRule="auto"/>
        <w:ind w:right="6"/>
        <w:contextualSpacing/>
        <w:rPr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661"/>
      </w:tblGrid>
      <w:tr w:rsidR="00D57BAF" w:rsidRPr="00D57BAF" w14:paraId="73DE8E9B" w14:textId="77777777" w:rsidTr="00D57BAF">
        <w:tc>
          <w:tcPr>
            <w:tcW w:w="4787" w:type="dxa"/>
          </w:tcPr>
          <w:p w14:paraId="1FA4C281" w14:textId="27F1A770" w:rsidR="00D57BAF" w:rsidRPr="00D57BAF" w:rsidRDefault="00D57BAF" w:rsidP="000F0E1D">
            <w:pPr>
              <w:spacing w:line="360" w:lineRule="auto"/>
              <w:ind w:right="6"/>
              <w:contextualSpacing/>
              <w:rPr>
                <w:b/>
                <w:bCs/>
                <w:sz w:val="28"/>
              </w:rPr>
            </w:pPr>
            <w:r w:rsidRPr="00D57BAF">
              <w:rPr>
                <w:b/>
                <w:bCs/>
                <w:sz w:val="28"/>
              </w:rPr>
              <w:t>Глава муниципального</w:t>
            </w:r>
            <w:r>
              <w:rPr>
                <w:b/>
                <w:bCs/>
                <w:sz w:val="28"/>
              </w:rPr>
              <w:t xml:space="preserve"> </w:t>
            </w:r>
            <w:r w:rsidRPr="00D57BAF">
              <w:rPr>
                <w:b/>
                <w:bCs/>
                <w:sz w:val="28"/>
              </w:rPr>
              <w:t>округа Пресненский</w:t>
            </w:r>
            <w:r>
              <w:rPr>
                <w:b/>
                <w:bCs/>
                <w:sz w:val="28"/>
              </w:rPr>
              <w:t xml:space="preserve"> в городе Москве</w:t>
            </w:r>
          </w:p>
        </w:tc>
        <w:tc>
          <w:tcPr>
            <w:tcW w:w="4788" w:type="dxa"/>
            <w:vAlign w:val="bottom"/>
          </w:tcPr>
          <w:p w14:paraId="0EC698BF" w14:textId="2286B1CF" w:rsidR="00D57BAF" w:rsidRPr="00D57BAF" w:rsidRDefault="00D57BAF" w:rsidP="000F0E1D">
            <w:pPr>
              <w:spacing w:line="360" w:lineRule="auto"/>
              <w:ind w:right="6"/>
              <w:contextualSpacing/>
              <w:jc w:val="right"/>
              <w:rPr>
                <w:b/>
                <w:bCs/>
                <w:sz w:val="28"/>
              </w:rPr>
            </w:pPr>
            <w:r w:rsidRPr="00D57BAF">
              <w:rPr>
                <w:b/>
                <w:bCs/>
                <w:sz w:val="28"/>
              </w:rPr>
              <w:t>Д.П. Юмалин</w:t>
            </w:r>
          </w:p>
        </w:tc>
      </w:tr>
    </w:tbl>
    <w:p w14:paraId="18EEDB77" w14:textId="77777777" w:rsidR="00D57BAF" w:rsidRDefault="00D57BAF" w:rsidP="000F0E1D">
      <w:pPr>
        <w:spacing w:line="360" w:lineRule="auto"/>
        <w:ind w:right="6"/>
        <w:contextualSpacing/>
        <w:rPr>
          <w:sz w:val="28"/>
        </w:rPr>
      </w:pPr>
    </w:p>
    <w:p w14:paraId="70E412BC" w14:textId="77777777" w:rsidR="000F0E1D" w:rsidRDefault="000F0E1D" w:rsidP="000F0E1D">
      <w:pPr>
        <w:spacing w:line="360" w:lineRule="auto"/>
        <w:ind w:right="6"/>
        <w:contextualSpacing/>
        <w:rPr>
          <w:sz w:val="28"/>
        </w:rPr>
      </w:pPr>
    </w:p>
    <w:p w14:paraId="08FEC058" w14:textId="77777777" w:rsidR="000F0E1D" w:rsidRDefault="000F0E1D" w:rsidP="000F0E1D">
      <w:pPr>
        <w:spacing w:line="360" w:lineRule="auto"/>
        <w:ind w:right="6"/>
        <w:contextualSpacing/>
        <w:rPr>
          <w:sz w:val="28"/>
        </w:rPr>
      </w:pPr>
    </w:p>
    <w:p w14:paraId="2EFC1E16" w14:textId="77777777" w:rsidR="000F0E1D" w:rsidRDefault="000F0E1D" w:rsidP="000F0E1D">
      <w:pPr>
        <w:spacing w:line="360" w:lineRule="auto"/>
        <w:ind w:right="6"/>
        <w:contextualSpacing/>
        <w:rPr>
          <w:sz w:val="28"/>
        </w:rPr>
      </w:pPr>
    </w:p>
    <w:p w14:paraId="3D907CD4" w14:textId="77777777" w:rsidR="000F0E1D" w:rsidRPr="00D57BAF" w:rsidRDefault="000F0E1D" w:rsidP="000F0E1D">
      <w:pPr>
        <w:spacing w:line="360" w:lineRule="auto"/>
        <w:ind w:right="6"/>
        <w:contextualSpacing/>
        <w:rPr>
          <w:sz w:val="28"/>
        </w:rPr>
      </w:pPr>
    </w:p>
    <w:sectPr w:rsidR="000F0E1D" w:rsidRPr="00D57BAF" w:rsidSect="000F0E1D">
      <w:headerReference w:type="even" r:id="rId8"/>
      <w:headerReference w:type="default" r:id="rId9"/>
      <w:footerReference w:type="default" r:id="rId10"/>
      <w:type w:val="continuous"/>
      <w:pgSz w:w="11910" w:h="16840"/>
      <w:pgMar w:top="1134" w:right="850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BD39E" w14:textId="77777777" w:rsidR="000E180D" w:rsidRDefault="000E180D">
      <w:r>
        <w:separator/>
      </w:r>
    </w:p>
  </w:endnote>
  <w:endnote w:type="continuationSeparator" w:id="0">
    <w:p w14:paraId="32BE0A0A" w14:textId="77777777" w:rsidR="000E180D" w:rsidRDefault="000E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7F33" w14:textId="09196DB5" w:rsidR="00122DC7" w:rsidRDefault="00122DC7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9E10A" w14:textId="77777777" w:rsidR="000E180D" w:rsidRDefault="000E180D">
      <w:r>
        <w:separator/>
      </w:r>
    </w:p>
  </w:footnote>
  <w:footnote w:type="continuationSeparator" w:id="0">
    <w:p w14:paraId="408D733D" w14:textId="77777777" w:rsidR="000E180D" w:rsidRDefault="000E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-1816319654"/>
      <w:docPartObj>
        <w:docPartGallery w:val="Page Numbers (Top of Page)"/>
        <w:docPartUnique/>
      </w:docPartObj>
    </w:sdtPr>
    <w:sdtContent>
      <w:p w14:paraId="6CD6E9A6" w14:textId="098EE476" w:rsidR="000F0E1D" w:rsidRDefault="000F0E1D" w:rsidP="00B508AD">
        <w:pPr>
          <w:pStyle w:val="a6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B7FD8C" w14:textId="77777777" w:rsidR="000F0E1D" w:rsidRDefault="000F0E1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C837F" w14:textId="7FD20E38" w:rsidR="000F0E1D" w:rsidRPr="000F0E1D" w:rsidRDefault="000F0E1D" w:rsidP="000F0E1D">
    <w:pPr>
      <w:pStyle w:val="a6"/>
      <w:jc w:val="center"/>
      <w:rPr>
        <w:sz w:val="24"/>
        <w:szCs w:val="24"/>
      </w:rPr>
    </w:pPr>
    <w:r w:rsidRPr="000F0E1D">
      <w:rPr>
        <w:sz w:val="24"/>
        <w:szCs w:val="24"/>
      </w:rPr>
      <w:fldChar w:fldCharType="begin"/>
    </w:r>
    <w:r w:rsidRPr="000F0E1D">
      <w:rPr>
        <w:sz w:val="24"/>
        <w:szCs w:val="24"/>
      </w:rPr>
      <w:instrText xml:space="preserve"> PAGE  \* MERGEFORMAT </w:instrText>
    </w:r>
    <w:r w:rsidRPr="000F0E1D">
      <w:rPr>
        <w:sz w:val="24"/>
        <w:szCs w:val="24"/>
      </w:rPr>
      <w:fldChar w:fldCharType="separate"/>
    </w:r>
    <w:r w:rsidRPr="000F0E1D">
      <w:rPr>
        <w:noProof/>
        <w:sz w:val="24"/>
        <w:szCs w:val="24"/>
      </w:rPr>
      <w:t>2</w:t>
    </w:r>
    <w:r w:rsidRPr="000F0E1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62411D"/>
    <w:multiLevelType w:val="hybridMultilevel"/>
    <w:tmpl w:val="8D325898"/>
    <w:lvl w:ilvl="0" w:tplc="4A90ED5A">
      <w:start w:val="1"/>
      <w:numFmt w:val="decimal"/>
      <w:lvlText w:val="%1."/>
      <w:lvlJc w:val="left"/>
      <w:pPr>
        <w:ind w:left="57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327F82">
      <w:numFmt w:val="bullet"/>
      <w:lvlText w:val="•"/>
      <w:lvlJc w:val="left"/>
      <w:pPr>
        <w:ind w:left="1486" w:hanging="567"/>
      </w:pPr>
      <w:rPr>
        <w:rFonts w:hint="default"/>
        <w:lang w:val="ru-RU" w:eastAsia="en-US" w:bidi="ar-SA"/>
      </w:rPr>
    </w:lvl>
    <w:lvl w:ilvl="2" w:tplc="3B64C992">
      <w:numFmt w:val="bullet"/>
      <w:lvlText w:val="•"/>
      <w:lvlJc w:val="left"/>
      <w:pPr>
        <w:ind w:left="2392" w:hanging="567"/>
      </w:pPr>
      <w:rPr>
        <w:rFonts w:hint="default"/>
        <w:lang w:val="ru-RU" w:eastAsia="en-US" w:bidi="ar-SA"/>
      </w:rPr>
    </w:lvl>
    <w:lvl w:ilvl="3" w:tplc="7C625432">
      <w:numFmt w:val="bullet"/>
      <w:lvlText w:val="•"/>
      <w:lvlJc w:val="left"/>
      <w:pPr>
        <w:ind w:left="3298" w:hanging="567"/>
      </w:pPr>
      <w:rPr>
        <w:rFonts w:hint="default"/>
        <w:lang w:val="ru-RU" w:eastAsia="en-US" w:bidi="ar-SA"/>
      </w:rPr>
    </w:lvl>
    <w:lvl w:ilvl="4" w:tplc="5D8AF260">
      <w:numFmt w:val="bullet"/>
      <w:lvlText w:val="•"/>
      <w:lvlJc w:val="left"/>
      <w:pPr>
        <w:ind w:left="4204" w:hanging="567"/>
      </w:pPr>
      <w:rPr>
        <w:rFonts w:hint="default"/>
        <w:lang w:val="ru-RU" w:eastAsia="en-US" w:bidi="ar-SA"/>
      </w:rPr>
    </w:lvl>
    <w:lvl w:ilvl="5" w:tplc="06121EB8">
      <w:numFmt w:val="bullet"/>
      <w:lvlText w:val="•"/>
      <w:lvlJc w:val="left"/>
      <w:pPr>
        <w:ind w:left="5110" w:hanging="567"/>
      </w:pPr>
      <w:rPr>
        <w:rFonts w:hint="default"/>
        <w:lang w:val="ru-RU" w:eastAsia="en-US" w:bidi="ar-SA"/>
      </w:rPr>
    </w:lvl>
    <w:lvl w:ilvl="6" w:tplc="CA327B94">
      <w:numFmt w:val="bullet"/>
      <w:lvlText w:val="•"/>
      <w:lvlJc w:val="left"/>
      <w:pPr>
        <w:ind w:left="6016" w:hanging="567"/>
      </w:pPr>
      <w:rPr>
        <w:rFonts w:hint="default"/>
        <w:lang w:val="ru-RU" w:eastAsia="en-US" w:bidi="ar-SA"/>
      </w:rPr>
    </w:lvl>
    <w:lvl w:ilvl="7" w:tplc="4E78CFCA">
      <w:numFmt w:val="bullet"/>
      <w:lvlText w:val="•"/>
      <w:lvlJc w:val="left"/>
      <w:pPr>
        <w:ind w:left="6922" w:hanging="567"/>
      </w:pPr>
      <w:rPr>
        <w:rFonts w:hint="default"/>
        <w:lang w:val="ru-RU" w:eastAsia="en-US" w:bidi="ar-SA"/>
      </w:rPr>
    </w:lvl>
    <w:lvl w:ilvl="8" w:tplc="F16EC516">
      <w:numFmt w:val="bullet"/>
      <w:lvlText w:val="•"/>
      <w:lvlJc w:val="left"/>
      <w:pPr>
        <w:ind w:left="7828" w:hanging="567"/>
      </w:pPr>
      <w:rPr>
        <w:rFonts w:hint="default"/>
        <w:lang w:val="ru-RU" w:eastAsia="en-US" w:bidi="ar-SA"/>
      </w:rPr>
    </w:lvl>
  </w:abstractNum>
  <w:num w:numId="1" w16cid:durableId="171982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C7"/>
    <w:rsid w:val="000E180D"/>
    <w:rsid w:val="000F0E1D"/>
    <w:rsid w:val="00120C4E"/>
    <w:rsid w:val="00122DC7"/>
    <w:rsid w:val="001B31F8"/>
    <w:rsid w:val="00301D9A"/>
    <w:rsid w:val="003D540D"/>
    <w:rsid w:val="0047630D"/>
    <w:rsid w:val="005403D0"/>
    <w:rsid w:val="00916109"/>
    <w:rsid w:val="00963D3B"/>
    <w:rsid w:val="00A7725C"/>
    <w:rsid w:val="00BB56E5"/>
    <w:rsid w:val="00C866BC"/>
    <w:rsid w:val="00CF0C2C"/>
    <w:rsid w:val="00D57BAF"/>
    <w:rsid w:val="00E3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7619"/>
  <w15:docId w15:val="{FB26FC32-7DFF-4F13-9320-D118BBF5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05" w:right="18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7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70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50"/>
    </w:pPr>
  </w:style>
  <w:style w:type="paragraph" w:styleId="a6">
    <w:name w:val="header"/>
    <w:basedOn w:val="a"/>
    <w:link w:val="a7"/>
    <w:uiPriority w:val="99"/>
    <w:unhideWhenUsed/>
    <w:rsid w:val="00D57B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7BA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57B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7BA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7BAF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a">
    <w:name w:val="Table Grid"/>
    <w:basedOn w:val="a1"/>
    <w:uiPriority w:val="39"/>
    <w:rsid w:val="00D57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0F0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k3409</cp:lastModifiedBy>
  <cp:revision>2</cp:revision>
  <dcterms:created xsi:type="dcterms:W3CDTF">2026-02-25T10:35:00Z</dcterms:created>
  <dcterms:modified xsi:type="dcterms:W3CDTF">2026-02-25T10:35:00Z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25.8.3.2 (X86_64) / LibreOffice Community</vt:lpwstr>
  </property>
  <property fmtid="{D5CDD505-2E9C-101B-9397-08002B2CF9AE}" pid="5" name="LastSaved">
    <vt:filetime>2026-02-05T00:00:00Z</vt:filetime>
  </property>
</Properties>
</file>